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="00401474" w:rsidP="00401474" w:rsidRDefault="00401474" w14:paraId="0F35E7CD" w14:textId="77777777">
      <w:r>
        <w:rPr>
          <w:noProof/>
        </w:rPr>
        <w:drawing>
          <wp:inline distT="0" distB="0" distL="0" distR="0" wp14:anchorId="3B46C1BC" wp14:editId="2483114E">
            <wp:extent cx="2314575" cy="772323"/>
            <wp:effectExtent l="0" t="0" r="0" b="8890"/>
            <wp:docPr id="2" name="Picture 2" descr="Monarch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Monarch 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3812" cy="7920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FC2" w:rsidP="00894FC2" w:rsidRDefault="00894FC2" w14:paraId="5FDE89A6" w14:textId="77777777">
      <w:r>
        <w:t>Legend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5"/>
        <w:gridCol w:w="7465"/>
      </w:tblGrid>
      <w:tr w:rsidRPr="0070256E" w:rsidR="00894FC2" w:rsidTr="557CE0C0" w14:paraId="5C7613D3" w14:textId="77777777">
        <w:tc>
          <w:tcPr>
            <w:tcW w:w="1885" w:type="dxa"/>
            <w:tcMar/>
          </w:tcPr>
          <w:p w:rsidRPr="0070256E" w:rsidR="00894FC2" w:rsidP="008C7730" w:rsidRDefault="00894FC2" w14:paraId="77537DF1" w14:textId="77777777">
            <w:pPr>
              <w:rPr>
                <w:b/>
                <w:bCs/>
              </w:rPr>
            </w:pPr>
            <w:r w:rsidRPr="0070256E">
              <w:rPr>
                <w:b/>
                <w:bCs/>
              </w:rPr>
              <w:t>Action</w:t>
            </w:r>
          </w:p>
        </w:tc>
        <w:tc>
          <w:tcPr>
            <w:tcW w:w="7465" w:type="dxa"/>
            <w:tcMar/>
          </w:tcPr>
          <w:p w:rsidRPr="0070256E" w:rsidR="00894FC2" w:rsidP="008C7730" w:rsidRDefault="00894FC2" w14:paraId="5913822E" w14:textId="77777777">
            <w:pPr>
              <w:rPr>
                <w:b/>
                <w:bCs/>
              </w:rPr>
            </w:pPr>
            <w:r w:rsidRPr="0070256E">
              <w:rPr>
                <w:b/>
                <w:bCs/>
              </w:rPr>
              <w:t>Description</w:t>
            </w:r>
          </w:p>
        </w:tc>
      </w:tr>
      <w:tr w:rsidR="00894FC2" w:rsidTr="557CE0C0" w14:paraId="77624828" w14:textId="77777777">
        <w:tc>
          <w:tcPr>
            <w:tcW w:w="1885" w:type="dxa"/>
            <w:tcMar/>
          </w:tcPr>
          <w:p w:rsidR="00894FC2" w:rsidP="008C7730" w:rsidRDefault="00894FC2" w14:paraId="38E35BD2" w14:textId="77777777">
            <w:r w:rsidRPr="00FB474B">
              <w:t>Select</w:t>
            </w:r>
          </w:p>
        </w:tc>
        <w:tc>
          <w:tcPr>
            <w:tcW w:w="7465" w:type="dxa"/>
            <w:tcMar/>
          </w:tcPr>
          <w:p w:rsidR="00894FC2" w:rsidP="008C7730" w:rsidRDefault="00894FC2" w14:paraId="05465CC9" w14:textId="77777777">
            <w:r w:rsidRPr="00FB474B">
              <w:t xml:space="preserve">Point and click or </w:t>
            </w:r>
            <w:r>
              <w:t>press enter</w:t>
            </w:r>
          </w:p>
        </w:tc>
      </w:tr>
      <w:tr w:rsidR="00894FC2" w:rsidTr="557CE0C0" w14:paraId="0C0FF61D" w14:textId="77777777">
        <w:tc>
          <w:tcPr>
            <w:tcW w:w="1885" w:type="dxa"/>
            <w:tcMar/>
          </w:tcPr>
          <w:p w:rsidR="00894FC2" w:rsidP="008C7730" w:rsidRDefault="00894FC2" w14:paraId="10772F21" w14:textId="77777777">
            <w:r w:rsidRPr="00FB474B">
              <w:t>Navigate</w:t>
            </w:r>
          </w:p>
        </w:tc>
        <w:tc>
          <w:tcPr>
            <w:tcW w:w="7465" w:type="dxa"/>
            <w:tcMar/>
          </w:tcPr>
          <w:p w:rsidR="00894FC2" w:rsidP="008C7730" w:rsidRDefault="00894FC2" w14:paraId="4757BD8F" w14:textId="77777777">
            <w:r>
              <w:t xml:space="preserve">Press </w:t>
            </w:r>
            <w:r w:rsidRPr="00FB474B">
              <w:t xml:space="preserve">first letter, </w:t>
            </w:r>
            <w:r>
              <w:t xml:space="preserve">Press </w:t>
            </w:r>
            <w:r w:rsidRPr="00FB474B">
              <w:t xml:space="preserve">space or </w:t>
            </w:r>
            <w:r>
              <w:t>backspace</w:t>
            </w:r>
            <w:r w:rsidRPr="00FB474B">
              <w:t xml:space="preserve">, </w:t>
            </w:r>
            <w:r>
              <w:t xml:space="preserve">press </w:t>
            </w:r>
            <w:r w:rsidRPr="00FB474B">
              <w:t>spa</w:t>
            </w:r>
            <w:r>
              <w:t>ce</w:t>
            </w:r>
            <w:r w:rsidRPr="00FB474B">
              <w:t xml:space="preserve">+ dot 4 or dot 1, </w:t>
            </w:r>
            <w:r>
              <w:t>d-Pad</w:t>
            </w:r>
            <w:r w:rsidRPr="00FB474B">
              <w:t>, point and click</w:t>
            </w:r>
          </w:p>
        </w:tc>
      </w:tr>
      <w:tr w:rsidR="00894FC2" w:rsidTr="557CE0C0" w14:paraId="5F42FDF1" w14:textId="77777777">
        <w:tc>
          <w:tcPr>
            <w:tcW w:w="1885" w:type="dxa"/>
            <w:tcMar/>
          </w:tcPr>
          <w:p w:rsidR="00894FC2" w:rsidP="008C7730" w:rsidRDefault="00894FC2" w14:paraId="5B615DDF" w14:textId="77777777">
            <w:r w:rsidRPr="00FB474B">
              <w:t>Type</w:t>
            </w:r>
          </w:p>
        </w:tc>
        <w:tc>
          <w:tcPr>
            <w:tcW w:w="7465" w:type="dxa"/>
            <w:tcMar/>
          </w:tcPr>
          <w:p w:rsidR="00894FC2" w:rsidP="008C7730" w:rsidRDefault="00894FC2" w14:paraId="415B1BB6" w14:textId="77777777">
            <w:r w:rsidRPr="00FB474B">
              <w:t>enter text</w:t>
            </w:r>
          </w:p>
        </w:tc>
      </w:tr>
      <w:tr w:rsidR="00894FC2" w:rsidTr="557CE0C0" w14:paraId="00B8F6F1" w14:textId="77777777">
        <w:tc>
          <w:tcPr>
            <w:tcW w:w="1885" w:type="dxa"/>
            <w:tcMar/>
          </w:tcPr>
          <w:p w:rsidR="00894FC2" w:rsidP="008C7730" w:rsidRDefault="00894FC2" w14:paraId="2814E4D0" w14:textId="77777777">
            <w:r w:rsidRPr="00FB474B">
              <w:t>Enter</w:t>
            </w:r>
          </w:p>
        </w:tc>
        <w:tc>
          <w:tcPr>
            <w:tcW w:w="7465" w:type="dxa"/>
            <w:tcMar/>
          </w:tcPr>
          <w:p w:rsidR="00894FC2" w:rsidP="008C7730" w:rsidRDefault="00894FC2" w14:paraId="449AC65F" w14:textId="77777777">
            <w:r>
              <w:t xml:space="preserve">Press </w:t>
            </w:r>
            <w:r w:rsidRPr="00FB474B">
              <w:t>dot 8</w:t>
            </w:r>
          </w:p>
        </w:tc>
      </w:tr>
      <w:tr w:rsidR="00894FC2" w:rsidTr="557CE0C0" w14:paraId="65029886" w14:textId="77777777">
        <w:tc>
          <w:tcPr>
            <w:tcW w:w="1885" w:type="dxa"/>
            <w:tcMar/>
          </w:tcPr>
          <w:p w:rsidR="00894FC2" w:rsidP="008C7730" w:rsidRDefault="00894FC2" w14:paraId="52E63984" w14:textId="77777777">
            <w:r w:rsidRPr="00FB474B">
              <w:t>Backspace</w:t>
            </w:r>
          </w:p>
        </w:tc>
        <w:tc>
          <w:tcPr>
            <w:tcW w:w="7465" w:type="dxa"/>
            <w:tcMar/>
          </w:tcPr>
          <w:p w:rsidR="00894FC2" w:rsidP="008C7730" w:rsidRDefault="00894FC2" w14:paraId="65395F1C" w14:textId="77777777">
            <w:r>
              <w:t xml:space="preserve">Press </w:t>
            </w:r>
            <w:r w:rsidRPr="00FB474B">
              <w:t>dot 7</w:t>
            </w:r>
          </w:p>
        </w:tc>
      </w:tr>
      <w:tr w:rsidR="00894FC2" w:rsidTr="557CE0C0" w14:paraId="12A01D16" w14:textId="77777777">
        <w:tc>
          <w:tcPr>
            <w:tcW w:w="1885" w:type="dxa"/>
            <w:tcMar/>
          </w:tcPr>
          <w:p w:rsidR="00894FC2" w:rsidP="008C7730" w:rsidRDefault="00894FC2" w14:paraId="2FA24757" w14:textId="77777777">
            <w:r w:rsidRPr="00FB474B">
              <w:t>Return</w:t>
            </w:r>
            <w:r>
              <w:t xml:space="preserve"> </w:t>
            </w:r>
            <w:r w:rsidRPr="00FB474B">
              <w:t>to main menu</w:t>
            </w:r>
          </w:p>
        </w:tc>
        <w:tc>
          <w:tcPr>
            <w:tcW w:w="7465" w:type="dxa"/>
            <w:tcMar/>
          </w:tcPr>
          <w:p w:rsidR="00894FC2" w:rsidP="557CE0C0" w:rsidRDefault="00894FC2" w14:paraId="75492868" w14:textId="3EE1411E">
            <w:pPr>
              <w:pStyle w:val="Normal"/>
            </w:pPr>
            <w:r w:rsidR="00894FC2">
              <w:rPr/>
              <w:t>Round button on front of Monarch, space+ dots 1,2,3,4,5,6</w:t>
            </w:r>
          </w:p>
        </w:tc>
      </w:tr>
    </w:tbl>
    <w:p w:rsidR="00894FC2" w:rsidP="00894FC2" w:rsidRDefault="00894FC2" w14:paraId="23889FD9" w14:textId="77777777"/>
    <w:p w:rsidR="00375A64" w:rsidP="47A9D36A" w:rsidRDefault="00375A64" w14:paraId="5CD8EC1D" w14:textId="5B756128">
      <w:pPr>
        <w:pStyle w:val="Heading1"/>
        <w:keepNext w:val="1"/>
        <w:keepLines w:val="1"/>
        <w:spacing w:before="360" w:after="80"/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40"/>
          <w:szCs w:val="40"/>
          <w:lang w:val="en-US"/>
        </w:rPr>
      </w:pPr>
      <w:r w:rsidRPr="47A9D36A" w:rsidR="40BC5332"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40"/>
          <w:szCs w:val="40"/>
          <w:lang w:val="en-US"/>
        </w:rPr>
        <w:t>Troubleshooting Steps for Monarch</w:t>
      </w:r>
    </w:p>
    <w:p w:rsidR="00375A64" w:rsidP="47A9D36A" w:rsidRDefault="00375A64" w14:paraId="109ED697" w14:textId="6205EC76">
      <w:pPr>
        <w:pStyle w:val="Normal"/>
        <w:keepNext w:val="1"/>
        <w:keepLines w:val="1"/>
        <w:rPr>
          <w:rFonts w:ascii="Aptos" w:hAnsi="Aptos" w:eastAsia="Aptos" w:cs="Aptos" w:asciiTheme="minorAscii" w:hAnsiTheme="minorAscii" w:eastAsiaTheme="minorAscii" w:cstheme="minorAscii"/>
          <w:sz w:val="22"/>
          <w:szCs w:val="22"/>
        </w:rPr>
      </w:pPr>
      <w:r w:rsidRPr="47A9D36A" w:rsidR="40BC5332">
        <w:rPr>
          <w:rFonts w:ascii="Aptos" w:hAnsi="Aptos" w:eastAsia="Aptos" w:cs="Aptos" w:asciiTheme="minorAscii" w:hAnsiTheme="minorAscii" w:eastAsiaTheme="minorAscii" w:cstheme="minorAscii"/>
          <w:sz w:val="22"/>
          <w:szCs w:val="22"/>
        </w:rPr>
        <w:t xml:space="preserve">Please Note: this is not meant to address every </w:t>
      </w:r>
      <w:r w:rsidRPr="47A9D36A" w:rsidR="40BC5332">
        <w:rPr>
          <w:rFonts w:ascii="Aptos" w:hAnsi="Aptos" w:eastAsia="Aptos" w:cs="Aptos" w:asciiTheme="minorAscii" w:hAnsiTheme="minorAscii" w:eastAsiaTheme="minorAscii" w:cstheme="minorAscii"/>
          <w:sz w:val="22"/>
          <w:szCs w:val="22"/>
        </w:rPr>
        <w:t>possible issue</w:t>
      </w:r>
      <w:r w:rsidRPr="47A9D36A" w:rsidR="40BC5332">
        <w:rPr>
          <w:rFonts w:ascii="Aptos" w:hAnsi="Aptos" w:eastAsia="Aptos" w:cs="Aptos" w:asciiTheme="minorAscii" w:hAnsiTheme="minorAscii" w:eastAsiaTheme="minorAscii" w:cstheme="minorAscii"/>
          <w:sz w:val="22"/>
          <w:szCs w:val="22"/>
        </w:rPr>
        <w:t>. These steps may be helpful, but for more complex issues, or if these steps do not work, please contact our excellent Monarch Customer Support team.</w:t>
      </w:r>
    </w:p>
    <w:p w:rsidR="00375A64" w:rsidP="47A9D36A" w:rsidRDefault="00375A64" w14:paraId="24E4B8F9" w14:textId="689FD9B3">
      <w:pPr>
        <w:pStyle w:val="Normal"/>
        <w:keepNext w:val="1"/>
        <w:keepLines w:val="1"/>
        <w:ind w:firstLine="720"/>
        <w:rPr>
          <w:rFonts w:ascii="Aptos" w:hAnsi="Aptos" w:eastAsia="Aptos" w:cs="Aptos" w:asciiTheme="minorAscii" w:hAnsiTheme="minorAscii" w:eastAsiaTheme="minorAscii" w:cstheme="minorAscii"/>
          <w:sz w:val="22"/>
          <w:szCs w:val="22"/>
        </w:rPr>
      </w:pPr>
      <w:r w:rsidRPr="47A9D36A" w:rsidR="40BC5332">
        <w:rPr>
          <w:rFonts w:ascii="Aptos" w:hAnsi="Aptos" w:eastAsia="Aptos" w:cs="Aptos" w:asciiTheme="minorAscii" w:hAnsiTheme="minorAscii" w:eastAsiaTheme="minorAscii" w:cstheme="minorAscii"/>
          <w:sz w:val="22"/>
          <w:szCs w:val="22"/>
        </w:rPr>
        <w:t>P: (833) 447-8444</w:t>
      </w:r>
    </w:p>
    <w:p w:rsidR="00375A64" w:rsidP="47A9D36A" w:rsidRDefault="00375A64" w14:paraId="5B8FD687" w14:textId="70E3B4E8">
      <w:pPr>
        <w:ind w:firstLine="720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7A9D36A" w:rsidR="40BC5332"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E: </w:t>
      </w:r>
      <w:hyperlink r:id="R379de20e407f4da8">
        <w:r w:rsidRPr="47A9D36A" w:rsidR="40BC5332">
          <w:rPr>
            <w:rStyle w:val="Hyperlink"/>
            <w:rFonts w:ascii="Aptos" w:hAnsi="Aptos" w:eastAsia="Aptos" w:cs="Aptos" w:asciiTheme="minorAscii" w:hAnsiTheme="minorAscii" w:eastAsiaTheme="minorAscii" w:cstheme="minorAsci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monarchsupport@aph.org</w:t>
        </w:r>
      </w:hyperlink>
    </w:p>
    <w:p w:rsidR="00375A64" w:rsidP="47A9D36A" w:rsidRDefault="00375A64" w14:paraId="4B565976" w14:textId="25924CEF">
      <w:pPr>
        <w:pStyle w:val="Normal"/>
        <w:keepNext w:val="1"/>
        <w:keepLines w:val="1"/>
        <w:rPr>
          <w:rFonts w:ascii="Aptos" w:hAnsi="Aptos" w:eastAsia="Aptos" w:cs="Aptos" w:asciiTheme="minorAscii" w:hAnsiTheme="minorAscii" w:eastAsiaTheme="minorAscii" w:cstheme="minorAscii"/>
          <w:sz w:val="22"/>
          <w:szCs w:val="22"/>
        </w:rPr>
      </w:pPr>
    </w:p>
    <w:p w:rsidR="00375A64" w:rsidP="47A9D36A" w:rsidRDefault="00375A64" w14:paraId="097E67E4" w14:textId="6AA39E4E">
      <w:pPr>
        <w:pStyle w:val="Heading2"/>
        <w:keepNext w:val="1"/>
        <w:keepLines w:val="1"/>
        <w:spacing w:before="160" w:after="80"/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en-US"/>
        </w:rPr>
      </w:pPr>
      <w:r w:rsidRPr="47A9D36A" w:rsidR="40BC5332"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en-US"/>
        </w:rPr>
        <w:t>General Troubleshooting</w:t>
      </w:r>
    </w:p>
    <w:p w:rsidR="00375A64" w:rsidP="47A9D36A" w:rsidRDefault="00375A64" w14:paraId="6171368D" w14:textId="24DE6037">
      <w:pPr>
        <w:pStyle w:val="Normal"/>
        <w:ind w:left="0"/>
        <w:rPr>
          <w:sz w:val="22"/>
          <w:szCs w:val="22"/>
        </w:rPr>
      </w:pPr>
      <w:r w:rsidRPr="47A9D36A" w:rsidR="40BC5332">
        <w:rPr>
          <w:sz w:val="22"/>
          <w:szCs w:val="22"/>
        </w:rPr>
        <w:t xml:space="preserve">Remember that </w:t>
      </w:r>
      <w:r w:rsidRPr="47A9D36A" w:rsidR="40BC5332">
        <w:rPr>
          <w:sz w:val="22"/>
          <w:szCs w:val="22"/>
        </w:rPr>
        <w:t>the Monarch</w:t>
      </w:r>
      <w:r w:rsidRPr="47A9D36A" w:rsidR="40BC5332">
        <w:rPr>
          <w:sz w:val="22"/>
          <w:szCs w:val="22"/>
        </w:rPr>
        <w:t xml:space="preserve"> is similar to an Android tablet. Therefore, some general troubleshooting steps which work for all Android tablets apply to the Monarch as well.</w:t>
      </w:r>
    </w:p>
    <w:p w:rsidR="00375A64" w:rsidP="47A9D36A" w:rsidRDefault="00375A64" w14:paraId="028A0C80" w14:textId="39F9A00A">
      <w:pPr>
        <w:pStyle w:val="Heading3"/>
        <w:keepNext w:val="1"/>
        <w:keepLines w:val="1"/>
        <w:spacing w:before="160" w:after="80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28"/>
          <w:szCs w:val="28"/>
          <w:lang w:val="en-US"/>
        </w:rPr>
      </w:pPr>
      <w:r w:rsidRPr="47A9D36A" w:rsidR="40BC5332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28"/>
          <w:szCs w:val="28"/>
          <w:lang w:val="en-US"/>
        </w:rPr>
        <w:t>Issues with Applications</w:t>
      </w:r>
    </w:p>
    <w:p w:rsidR="00375A64" w:rsidP="47A9D36A" w:rsidRDefault="00375A64" w14:paraId="0837EBAB" w14:textId="072C9DFE">
      <w:pPr>
        <w:pStyle w:val="Normal"/>
        <w:keepNext w:val="1"/>
        <w:keepLines w:val="1"/>
        <w:rPr>
          <w:noProof w:val="0"/>
          <w:lang w:val="en-US"/>
        </w:rPr>
      </w:pPr>
      <w:r w:rsidRPr="47A9D36A" w:rsidR="40BC5332">
        <w:rPr>
          <w:noProof w:val="0"/>
          <w:lang w:val="en-US"/>
        </w:rPr>
        <w:t>If an app is not behaving as expected, closing it and reopening can fix the problem. Follow these steps:</w:t>
      </w:r>
    </w:p>
    <w:p w:rsidR="00375A64" w:rsidP="47A9D36A" w:rsidRDefault="00375A64" w14:paraId="6B01508B" w14:textId="0C2908CD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Pr="47A9D36A" w:rsidR="40BC5332">
        <w:rPr>
          <w:sz w:val="22"/>
          <w:szCs w:val="22"/>
        </w:rPr>
        <w:t xml:space="preserve">Press the square Recent button. </w:t>
      </w:r>
    </w:p>
    <w:p w:rsidR="00375A64" w:rsidP="47A9D36A" w:rsidRDefault="00375A64" w14:paraId="2845AB00" w14:textId="1CC6085B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="40BC5332">
        <w:rPr/>
        <w:t xml:space="preserve">Navigate to the app which is behaving poorly. </w:t>
      </w:r>
    </w:p>
    <w:p w:rsidR="00375A64" w:rsidP="47A9D36A" w:rsidRDefault="00375A64" w14:paraId="51281618" w14:textId="5A54E3DC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="40BC5332">
        <w:rPr/>
        <w:t xml:space="preserve">Use backspace+ dots 2,3,5,6 to close the app. The app will disappear from the list. </w:t>
      </w:r>
    </w:p>
    <w:p w:rsidR="00375A64" w:rsidP="47A9D36A" w:rsidRDefault="00375A64" w14:paraId="56029B3D" w14:textId="6DD91C2B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="40BC5332">
        <w:rPr/>
        <w:t xml:space="preserve">Alternatively, you can use enter+ Q to open settings. </w:t>
      </w:r>
    </w:p>
    <w:p w:rsidR="00375A64" w:rsidP="47A9D36A" w:rsidRDefault="00375A64" w14:paraId="4539D68C" w14:textId="2B103FAD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="40BC5332">
        <w:rPr/>
        <w:t xml:space="preserve">Navigate to apps, recent apps, default apps </w:t>
      </w:r>
    </w:p>
    <w:p w:rsidR="00375A64" w:rsidP="47A9D36A" w:rsidRDefault="00375A64" w14:paraId="297C43D0" w14:textId="497E8771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="40BC5332">
        <w:rPr/>
        <w:t xml:space="preserve">Select the app which is having issues. </w:t>
      </w:r>
    </w:p>
    <w:p w:rsidR="00375A64" w:rsidP="47A9D36A" w:rsidRDefault="00375A64" w14:paraId="275C0366" w14:textId="7715B0F8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="40BC5332">
        <w:rPr/>
        <w:t>Select Force Stop and select OK.</w:t>
      </w:r>
    </w:p>
    <w:p w:rsidR="00375A64" w:rsidP="47A9D36A" w:rsidRDefault="00375A64" w14:paraId="1E64275F" w14:textId="60BF3D58">
      <w:pPr>
        <w:pStyle w:val="Heading3"/>
        <w:keepNext w:val="1"/>
        <w:keepLines w:val="1"/>
        <w:spacing w:before="160" w:after="80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28"/>
          <w:szCs w:val="28"/>
          <w:lang w:val="en-US"/>
        </w:rPr>
      </w:pPr>
      <w:r w:rsidRPr="47A9D36A" w:rsidR="40BC5332"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28"/>
          <w:szCs w:val="28"/>
          <w:lang w:val="en-US"/>
        </w:rPr>
        <w:t>General Unexpected Behavior</w:t>
      </w:r>
    </w:p>
    <w:p w:rsidR="00375A64" w:rsidP="47A9D36A" w:rsidRDefault="00375A64" w14:paraId="36A1F108" w14:textId="5260082E">
      <w:pPr>
        <w:pStyle w:val="Normal"/>
        <w:ind w:left="0"/>
      </w:pPr>
      <w:r w:rsidR="40BC5332">
        <w:rPr/>
        <w:t>If point and click is consistently not working, the device seems sluggish, or the device is not generally behaving as expected, follow these steps:</w:t>
      </w:r>
    </w:p>
    <w:p w:rsidR="00375A64" w:rsidP="47A9D36A" w:rsidRDefault="00375A64" w14:paraId="30617B59" w14:textId="44F5C568">
      <w:pPr>
        <w:pStyle w:val="ListParagraph"/>
        <w:numPr>
          <w:ilvl w:val="0"/>
          <w:numId w:val="8"/>
        </w:numPr>
        <w:rPr>
          <w:sz w:val="22"/>
          <w:szCs w:val="22"/>
        </w:rPr>
      </w:pPr>
      <w:r w:rsidRPr="47A9D36A" w:rsidR="40BC5332">
        <w:rPr>
          <w:sz w:val="22"/>
          <w:szCs w:val="22"/>
        </w:rPr>
        <w:t xml:space="preserve">Hold the power button for about 5 seconds </w:t>
      </w:r>
    </w:p>
    <w:p w:rsidR="00375A64" w:rsidP="47A9D36A" w:rsidRDefault="00375A64" w14:paraId="2641E8EF" w14:textId="21441BFB">
      <w:pPr>
        <w:pStyle w:val="ListParagraph"/>
        <w:numPr>
          <w:ilvl w:val="0"/>
          <w:numId w:val="8"/>
        </w:numPr>
        <w:rPr>
          <w:sz w:val="22"/>
          <w:szCs w:val="22"/>
        </w:rPr>
      </w:pPr>
      <w:r w:rsidR="40BC5332">
        <w:rPr/>
        <w:t xml:space="preserve">Choices for powering off or restarting will appear. </w:t>
      </w:r>
    </w:p>
    <w:p w:rsidR="00375A64" w:rsidP="47A9D36A" w:rsidRDefault="00375A64" w14:paraId="2D888587" w14:textId="2C9EC233">
      <w:pPr>
        <w:pStyle w:val="ListParagraph"/>
        <w:numPr>
          <w:ilvl w:val="0"/>
          <w:numId w:val="8"/>
        </w:numPr>
        <w:rPr>
          <w:sz w:val="22"/>
          <w:szCs w:val="22"/>
        </w:rPr>
      </w:pPr>
      <w:r w:rsidR="40BC5332">
        <w:rPr/>
        <w:t xml:space="preserve">Select one of these choices. </w:t>
      </w:r>
    </w:p>
    <w:p w:rsidR="00375A64" w:rsidP="47A9D36A" w:rsidRDefault="00375A64" w14:paraId="43D09DCA" w14:textId="32369E98">
      <w:pPr>
        <w:pStyle w:val="ListParagraph"/>
        <w:numPr>
          <w:ilvl w:val="0"/>
          <w:numId w:val="8"/>
        </w:numPr>
        <w:rPr>
          <w:sz w:val="22"/>
          <w:szCs w:val="22"/>
        </w:rPr>
      </w:pPr>
      <w:r w:rsidR="40BC5332">
        <w:rPr/>
        <w:t xml:space="preserve">Alternatively, use Enter + N to access Notification History. </w:t>
      </w:r>
    </w:p>
    <w:p w:rsidR="00375A64" w:rsidP="47A9D36A" w:rsidRDefault="00375A64" w14:paraId="294C335D" w14:textId="15330703">
      <w:pPr>
        <w:pStyle w:val="ListParagraph"/>
        <w:numPr>
          <w:ilvl w:val="0"/>
          <w:numId w:val="8"/>
        </w:numPr>
        <w:rPr>
          <w:sz w:val="22"/>
          <w:szCs w:val="22"/>
        </w:rPr>
      </w:pPr>
      <w:r w:rsidR="40BC5332">
        <w:rPr/>
        <w:t xml:space="preserve">Use Space+ dots 4,5,6 to go to the bottom of the list. </w:t>
      </w:r>
    </w:p>
    <w:p w:rsidR="00375A64" w:rsidP="47A9D36A" w:rsidRDefault="00375A64" w14:paraId="24145653" w14:textId="38519C89">
      <w:pPr>
        <w:pStyle w:val="ListParagraph"/>
        <w:numPr>
          <w:ilvl w:val="0"/>
          <w:numId w:val="8"/>
        </w:numPr>
        <w:rPr>
          <w:sz w:val="22"/>
          <w:szCs w:val="22"/>
        </w:rPr>
      </w:pPr>
      <w:r w:rsidR="40BC5332">
        <w:rPr/>
        <w:t xml:space="preserve">This will put focus on the Power Menu. Select this menu. </w:t>
      </w:r>
    </w:p>
    <w:p w:rsidR="00375A64" w:rsidP="47A9D36A" w:rsidRDefault="00375A64" w14:paraId="125730C9" w14:textId="1D99EB16">
      <w:pPr>
        <w:pStyle w:val="ListParagraph"/>
        <w:numPr>
          <w:ilvl w:val="0"/>
          <w:numId w:val="8"/>
        </w:numPr>
        <w:rPr>
          <w:sz w:val="22"/>
          <w:szCs w:val="22"/>
        </w:rPr>
      </w:pPr>
      <w:r w:rsidR="40BC5332">
        <w:rPr/>
        <w:t>Select Restart or Power Off.</w:t>
      </w:r>
    </w:p>
    <w:p w:rsidR="00375A64" w:rsidP="47A9D36A" w:rsidRDefault="00375A64" w14:paraId="08EA927C" w14:textId="113D1165">
      <w:pPr>
        <w:pStyle w:val="Heading2"/>
        <w:keepNext w:val="1"/>
        <w:keepLines w:val="1"/>
        <w:spacing w:before="160" w:after="80"/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en-US"/>
        </w:rPr>
      </w:pPr>
      <w:r w:rsidRPr="47A9D36A" w:rsidR="40BC5332"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en-US"/>
        </w:rPr>
        <w:t>Wi-Fi Connectivity Troubleshooting</w:t>
      </w:r>
    </w:p>
    <w:p w:rsidR="00375A64" w:rsidP="47A9D36A" w:rsidRDefault="00375A64" w14:paraId="026B48C3" w14:textId="34EFEFE2">
      <w:pPr>
        <w:pStyle w:val="Normal"/>
        <w:keepNext w:val="1"/>
        <w:keepLines w:val="1"/>
        <w:rPr>
          <w:noProof w:val="0"/>
          <w:lang w:val="en-US"/>
        </w:rPr>
      </w:pPr>
      <w:r w:rsidRPr="47A9D36A" w:rsidR="40BC5332">
        <w:rPr>
          <w:noProof w:val="0"/>
          <w:lang w:val="en-US"/>
        </w:rPr>
        <w:t>If a network name is not showing, or you are unable to connect, follow these steps:</w:t>
      </w:r>
    </w:p>
    <w:p w:rsidR="00375A64" w:rsidP="47A9D36A" w:rsidRDefault="00375A64" w14:paraId="47AD8F2A" w14:textId="1FCD3EC4">
      <w:pPr>
        <w:pStyle w:val="ListParagraph"/>
        <w:numPr>
          <w:ilvl w:val="0"/>
          <w:numId w:val="9"/>
        </w:numPr>
        <w:rPr>
          <w:rFonts w:ascii="Aptos" w:hAnsi="Aptos" w:eastAsia="Aptos" w:cs="Aptos" w:asciiTheme="minorAscii" w:hAnsiTheme="minorAscii" w:eastAsiaTheme="minorAscii" w:cstheme="minorAscii"/>
          <w:sz w:val="22"/>
          <w:szCs w:val="22"/>
        </w:rPr>
      </w:pPr>
      <w:r w:rsidRPr="47A9D36A" w:rsidR="40BC5332">
        <w:rPr>
          <w:rFonts w:ascii="Aptos" w:hAnsi="Aptos" w:eastAsia="Aptos" w:cs="Aptos" w:asciiTheme="minorAscii" w:hAnsiTheme="minorAscii" w:eastAsiaTheme="minorAscii" w:cstheme="minorAscii"/>
          <w:sz w:val="22"/>
          <w:szCs w:val="22"/>
        </w:rPr>
        <w:t xml:space="preserve">Check the time on your monarch by using Enter+ T. </w:t>
      </w:r>
    </w:p>
    <w:p w:rsidR="00375A64" w:rsidP="47A9D36A" w:rsidRDefault="00375A64" w14:paraId="5CDF1C64" w14:textId="37D90BB3">
      <w:pPr>
        <w:pStyle w:val="ListParagraph"/>
        <w:numPr>
          <w:ilvl w:val="0"/>
          <w:numId w:val="9"/>
        </w:numPr>
        <w:rPr>
          <w:sz w:val="22"/>
          <w:szCs w:val="22"/>
        </w:rPr>
      </w:pPr>
      <w:r w:rsidR="40BC5332">
        <w:rPr/>
        <w:t xml:space="preserve">Also check the date using Enter+ D. </w:t>
      </w:r>
    </w:p>
    <w:p w:rsidR="00375A64" w:rsidP="47A9D36A" w:rsidRDefault="00375A64" w14:paraId="1A06FFE5" w14:textId="5295B113">
      <w:pPr>
        <w:pStyle w:val="ListParagraph"/>
        <w:numPr>
          <w:ilvl w:val="0"/>
          <w:numId w:val="9"/>
        </w:numPr>
        <w:rPr>
          <w:sz w:val="22"/>
          <w:szCs w:val="22"/>
        </w:rPr>
      </w:pPr>
      <w:r w:rsidR="40BC5332">
        <w:rPr/>
        <w:t xml:space="preserve">If these are not correct, navigate to settings and select. </w:t>
      </w:r>
    </w:p>
    <w:p w:rsidR="00375A64" w:rsidP="47A9D36A" w:rsidRDefault="00375A64" w14:paraId="46AC8017" w14:textId="3192C297">
      <w:pPr>
        <w:pStyle w:val="ListParagraph"/>
        <w:numPr>
          <w:ilvl w:val="0"/>
          <w:numId w:val="9"/>
        </w:numPr>
        <w:rPr>
          <w:sz w:val="22"/>
          <w:szCs w:val="22"/>
        </w:rPr>
      </w:pPr>
      <w:r w:rsidR="40BC5332">
        <w:rPr/>
        <w:t xml:space="preserve">Navigate to System and select.  </w:t>
      </w:r>
    </w:p>
    <w:p w:rsidR="00375A64" w:rsidP="47A9D36A" w:rsidRDefault="00375A64" w14:paraId="7D68C672" w14:textId="2487F4EE">
      <w:pPr>
        <w:pStyle w:val="ListParagraph"/>
        <w:numPr>
          <w:ilvl w:val="0"/>
          <w:numId w:val="9"/>
        </w:numPr>
        <w:rPr>
          <w:sz w:val="22"/>
          <w:szCs w:val="22"/>
        </w:rPr>
      </w:pPr>
      <w:r w:rsidR="40BC5332">
        <w:rPr/>
        <w:t xml:space="preserve">Navigate to “Date &amp; Time” and select.  </w:t>
      </w:r>
    </w:p>
    <w:p w:rsidR="00375A64" w:rsidP="47A9D36A" w:rsidRDefault="00375A64" w14:paraId="6800B30D" w14:textId="69B70CD0">
      <w:pPr>
        <w:pStyle w:val="ListParagraph"/>
        <w:numPr>
          <w:ilvl w:val="0"/>
          <w:numId w:val="9"/>
        </w:numPr>
        <w:rPr>
          <w:sz w:val="22"/>
          <w:szCs w:val="22"/>
        </w:rPr>
      </w:pPr>
      <w:r w:rsidR="40BC5332">
        <w:rPr/>
        <w:t xml:space="preserve">Select the “set time automatically box” and uncheck it. </w:t>
      </w:r>
    </w:p>
    <w:p w:rsidR="00375A64" w:rsidP="47A9D36A" w:rsidRDefault="00375A64" w14:paraId="17169832" w14:textId="76007849">
      <w:pPr>
        <w:pStyle w:val="ListParagraph"/>
        <w:numPr>
          <w:ilvl w:val="0"/>
          <w:numId w:val="9"/>
        </w:numPr>
        <w:rPr>
          <w:sz w:val="22"/>
          <w:szCs w:val="22"/>
        </w:rPr>
      </w:pPr>
      <w:r w:rsidR="40BC5332">
        <w:rPr/>
        <w:t xml:space="preserve">Navigate to the correct time zone and select it.  </w:t>
      </w:r>
    </w:p>
    <w:p w:rsidR="00375A64" w:rsidP="47A9D36A" w:rsidRDefault="00375A64" w14:paraId="16670994" w14:textId="7ECDAABC">
      <w:pPr>
        <w:pStyle w:val="ListParagraph"/>
        <w:numPr>
          <w:ilvl w:val="0"/>
          <w:numId w:val="9"/>
        </w:numPr>
        <w:rPr>
          <w:sz w:val="22"/>
          <w:szCs w:val="22"/>
        </w:rPr>
      </w:pPr>
      <w:r w:rsidR="40BC5332">
        <w:rPr/>
        <w:t xml:space="preserve">Check the “set time automatically” box.  </w:t>
      </w:r>
    </w:p>
    <w:p w:rsidR="00375A64" w:rsidP="47A9D36A" w:rsidRDefault="00375A64" w14:paraId="4E9907BA" w14:textId="59573479">
      <w:pPr>
        <w:pStyle w:val="ListParagraph"/>
        <w:numPr>
          <w:ilvl w:val="0"/>
          <w:numId w:val="9"/>
        </w:numPr>
        <w:rPr>
          <w:sz w:val="22"/>
          <w:szCs w:val="22"/>
        </w:rPr>
      </w:pPr>
      <w:r w:rsidR="40BC5332">
        <w:rPr/>
        <w:t xml:space="preserve">Try connecting again. </w:t>
      </w:r>
    </w:p>
    <w:p w:rsidR="00375A64" w:rsidP="47A9D36A" w:rsidRDefault="00375A64" w14:paraId="430CB512" w14:textId="453AAED4">
      <w:pPr>
        <w:pStyle w:val="ListParagraph"/>
        <w:numPr>
          <w:ilvl w:val="0"/>
          <w:numId w:val="9"/>
        </w:numPr>
        <w:rPr>
          <w:sz w:val="22"/>
          <w:szCs w:val="22"/>
        </w:rPr>
      </w:pPr>
      <w:r w:rsidR="40BC5332">
        <w:rPr/>
        <w:t xml:space="preserve">This may also solve issues where the network is connected, but mail and TGIL are not working properly.  </w:t>
      </w:r>
    </w:p>
    <w:p w:rsidR="00375A64" w:rsidP="47A9D36A" w:rsidRDefault="00375A64" w14:paraId="178AF8D2" w14:textId="2A6ED860">
      <w:pPr>
        <w:pStyle w:val="Normal"/>
        <w:rPr>
          <w:sz w:val="22"/>
          <w:szCs w:val="22"/>
        </w:rPr>
      </w:pPr>
      <w:r w:rsidRPr="47A9D36A" w:rsidR="40BC5332">
        <w:rPr>
          <w:sz w:val="22"/>
          <w:szCs w:val="22"/>
        </w:rPr>
        <w:t>If a connection is not actually accessing TGIL or mail, you may need to forget the network and reconnect. Follow these steps.</w:t>
      </w:r>
    </w:p>
    <w:p w:rsidR="00375A64" w:rsidP="47A9D36A" w:rsidRDefault="00375A64" w14:paraId="26CE965B" w14:textId="021ABAA3">
      <w:pPr>
        <w:pStyle w:val="ListParagraph"/>
        <w:numPr>
          <w:ilvl w:val="0"/>
          <w:numId w:val="12"/>
        </w:numPr>
        <w:rPr>
          <w:sz w:val="22"/>
          <w:szCs w:val="22"/>
        </w:rPr>
      </w:pPr>
      <w:r w:rsidRPr="47A9D36A" w:rsidR="40BC5332">
        <w:rPr>
          <w:sz w:val="22"/>
          <w:szCs w:val="22"/>
        </w:rPr>
        <w:t xml:space="preserve">Use enter+ Q to open Settings. </w:t>
      </w:r>
    </w:p>
    <w:p w:rsidR="00375A64" w:rsidP="47A9D36A" w:rsidRDefault="00375A64" w14:paraId="1F42C231" w14:textId="5C248637">
      <w:pPr>
        <w:pStyle w:val="ListParagraph"/>
        <w:numPr>
          <w:ilvl w:val="0"/>
          <w:numId w:val="12"/>
        </w:numPr>
        <w:rPr>
          <w:sz w:val="22"/>
          <w:szCs w:val="22"/>
        </w:rPr>
      </w:pPr>
      <w:r w:rsidRPr="47A9D36A" w:rsidR="40BC5332">
        <w:rPr>
          <w:sz w:val="22"/>
          <w:szCs w:val="22"/>
        </w:rPr>
        <w:t xml:space="preserve">Navigate to “Network and Internet…” and select. </w:t>
      </w:r>
    </w:p>
    <w:p w:rsidR="00375A64" w:rsidP="47A9D36A" w:rsidRDefault="00375A64" w14:paraId="7566C9AE" w14:textId="26B31252">
      <w:pPr>
        <w:pStyle w:val="ListParagraph"/>
        <w:numPr>
          <w:ilvl w:val="0"/>
          <w:numId w:val="12"/>
        </w:numPr>
        <w:rPr>
          <w:sz w:val="22"/>
          <w:szCs w:val="22"/>
        </w:rPr>
      </w:pPr>
      <w:r w:rsidRPr="47A9D36A" w:rsidR="40BC5332">
        <w:rPr>
          <w:sz w:val="22"/>
          <w:szCs w:val="22"/>
        </w:rPr>
        <w:t xml:space="preserve">Navigate to </w:t>
      </w:r>
      <w:r w:rsidRPr="47A9D36A" w:rsidR="40BC5332">
        <w:rPr>
          <w:sz w:val="22"/>
          <w:szCs w:val="22"/>
        </w:rPr>
        <w:t>Internet</w:t>
      </w:r>
      <w:r w:rsidRPr="47A9D36A" w:rsidR="40BC5332">
        <w:rPr>
          <w:sz w:val="22"/>
          <w:szCs w:val="22"/>
        </w:rPr>
        <w:t xml:space="preserve"> and select</w:t>
      </w:r>
      <w:r w:rsidRPr="47A9D36A" w:rsidR="40BC5332">
        <w:rPr>
          <w:sz w:val="22"/>
          <w:szCs w:val="22"/>
        </w:rPr>
        <w:t xml:space="preserve">.  </w:t>
      </w:r>
    </w:p>
    <w:p w:rsidR="00375A64" w:rsidP="47A9D36A" w:rsidRDefault="00375A64" w14:paraId="48BD556A" w14:textId="1A172374">
      <w:pPr>
        <w:pStyle w:val="ListParagraph"/>
        <w:numPr>
          <w:ilvl w:val="0"/>
          <w:numId w:val="12"/>
        </w:numPr>
        <w:rPr>
          <w:sz w:val="22"/>
          <w:szCs w:val="22"/>
        </w:rPr>
      </w:pPr>
      <w:r w:rsidRPr="47A9D36A" w:rsidR="40BC5332">
        <w:rPr>
          <w:sz w:val="22"/>
          <w:szCs w:val="22"/>
        </w:rPr>
        <w:t xml:space="preserve">Select the connected network. </w:t>
      </w:r>
    </w:p>
    <w:p w:rsidR="00375A64" w:rsidP="47A9D36A" w:rsidRDefault="00375A64" w14:paraId="6B9DA582" w14:textId="5927A473">
      <w:pPr>
        <w:pStyle w:val="ListParagraph"/>
        <w:numPr>
          <w:ilvl w:val="0"/>
          <w:numId w:val="12"/>
        </w:numPr>
        <w:rPr>
          <w:sz w:val="22"/>
          <w:szCs w:val="22"/>
        </w:rPr>
      </w:pPr>
      <w:r w:rsidRPr="47A9D36A" w:rsidR="40BC5332">
        <w:rPr>
          <w:sz w:val="22"/>
          <w:szCs w:val="22"/>
        </w:rPr>
        <w:t xml:space="preserve">Use the </w:t>
      </w:r>
      <w:r w:rsidRPr="47A9D36A" w:rsidR="40BC5332">
        <w:rPr>
          <w:sz w:val="22"/>
          <w:szCs w:val="22"/>
        </w:rPr>
        <w:t>letter f</w:t>
      </w:r>
      <w:r w:rsidRPr="47A9D36A" w:rsidR="40BC5332">
        <w:rPr>
          <w:sz w:val="22"/>
          <w:szCs w:val="22"/>
        </w:rPr>
        <w:t xml:space="preserve"> </w:t>
      </w:r>
      <w:r w:rsidRPr="47A9D36A" w:rsidR="40BC5332">
        <w:rPr>
          <w:sz w:val="22"/>
          <w:szCs w:val="22"/>
        </w:rPr>
        <w:t>or</w:t>
      </w:r>
      <w:r w:rsidRPr="47A9D36A" w:rsidR="40BC5332">
        <w:rPr>
          <w:sz w:val="22"/>
          <w:szCs w:val="22"/>
        </w:rPr>
        <w:t xml:space="preserve"> navigate to Forget. </w:t>
      </w:r>
    </w:p>
    <w:p w:rsidR="00375A64" w:rsidP="47A9D36A" w:rsidRDefault="00375A64" w14:paraId="75FADCA3" w14:textId="3AD1C00D">
      <w:pPr>
        <w:pStyle w:val="ListParagraph"/>
        <w:numPr>
          <w:ilvl w:val="0"/>
          <w:numId w:val="12"/>
        </w:numPr>
        <w:rPr>
          <w:sz w:val="22"/>
          <w:szCs w:val="22"/>
        </w:rPr>
      </w:pPr>
      <w:r w:rsidRPr="47A9D36A" w:rsidR="40BC5332">
        <w:rPr>
          <w:sz w:val="22"/>
          <w:szCs w:val="22"/>
        </w:rPr>
        <w:t xml:space="preserve">Before selecting, make sure you know your network credentials. </w:t>
      </w:r>
    </w:p>
    <w:p w:rsidR="00375A64" w:rsidP="47A9D36A" w:rsidRDefault="00375A64" w14:paraId="53F8EB8E" w14:textId="0C8C45AA">
      <w:pPr>
        <w:pStyle w:val="ListParagraph"/>
        <w:numPr>
          <w:ilvl w:val="0"/>
          <w:numId w:val="12"/>
        </w:numPr>
        <w:rPr>
          <w:sz w:val="22"/>
          <w:szCs w:val="22"/>
        </w:rPr>
      </w:pPr>
      <w:r w:rsidRPr="47A9D36A" w:rsidR="40BC5332">
        <w:rPr>
          <w:sz w:val="22"/>
          <w:szCs w:val="22"/>
        </w:rPr>
        <w:t xml:space="preserve">Select Forget and the network will be removed. </w:t>
      </w:r>
    </w:p>
    <w:p w:rsidR="00375A64" w:rsidP="47A9D36A" w:rsidRDefault="00375A64" w14:paraId="5CCE08DA" w14:textId="737052BF">
      <w:pPr>
        <w:pStyle w:val="ListParagraph"/>
        <w:numPr>
          <w:ilvl w:val="0"/>
          <w:numId w:val="12"/>
        </w:numPr>
        <w:rPr>
          <w:sz w:val="22"/>
          <w:szCs w:val="22"/>
        </w:rPr>
      </w:pPr>
      <w:r w:rsidRPr="47A9D36A" w:rsidR="40BC5332">
        <w:rPr>
          <w:sz w:val="22"/>
          <w:szCs w:val="22"/>
        </w:rPr>
        <w:t>You can then reconnect.</w:t>
      </w:r>
    </w:p>
    <w:p w:rsidR="00375A64" w:rsidP="47A9D36A" w:rsidRDefault="00375A64" w14:paraId="3998E9E7" w14:textId="034E3BF7">
      <w:pPr>
        <w:pStyle w:val="Heading2"/>
        <w:keepNext w:val="1"/>
        <w:keepLines w:val="1"/>
        <w:spacing w:before="160" w:after="80"/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en-US"/>
        </w:rPr>
      </w:pPr>
      <w:r w:rsidRPr="47A9D36A" w:rsidR="40BC5332"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en-US"/>
        </w:rPr>
        <w:t>Bluetooth Troubleshooting</w:t>
      </w:r>
    </w:p>
    <w:p w:rsidR="00375A64" w:rsidP="47A9D36A" w:rsidRDefault="00375A64" w14:paraId="5208829A" w14:textId="07CC9AA3">
      <w:pPr/>
      <w:r w:rsidR="40BC5332">
        <w:rPr/>
        <w:t>If a device doesn’t pair, follow these steps:</w:t>
      </w:r>
    </w:p>
    <w:p w:rsidR="00375A64" w:rsidP="47A9D36A" w:rsidRDefault="00375A64" w14:paraId="50B79EB3" w14:textId="4005B12C">
      <w:pPr>
        <w:pStyle w:val="ListParagraph"/>
        <w:numPr>
          <w:ilvl w:val="0"/>
          <w:numId w:val="11"/>
        </w:numPr>
        <w:rPr>
          <w:sz w:val="22"/>
          <w:szCs w:val="22"/>
        </w:rPr>
      </w:pPr>
      <w:r w:rsidRPr="47A9D36A" w:rsidR="40BC5332">
        <w:rPr>
          <w:sz w:val="22"/>
          <w:szCs w:val="22"/>
        </w:rPr>
        <w:t xml:space="preserve">Make sure that Bluetooth is enabled by using enter+ N to open the Notifications menu, navigating to Bluetooth, and check that it is on. </w:t>
      </w:r>
    </w:p>
    <w:p w:rsidR="00375A64" w:rsidP="47A9D36A" w:rsidRDefault="00375A64" w14:paraId="6264F72E" w14:textId="1946D066">
      <w:pPr>
        <w:pStyle w:val="ListParagraph"/>
        <w:numPr>
          <w:ilvl w:val="0"/>
          <w:numId w:val="11"/>
        </w:numPr>
        <w:rPr>
          <w:sz w:val="22"/>
          <w:szCs w:val="22"/>
        </w:rPr>
      </w:pPr>
      <w:r w:rsidR="40BC5332">
        <w:rPr/>
        <w:t xml:space="preserve">Check if the device was paired before and is not connecting properly. </w:t>
      </w:r>
    </w:p>
    <w:p w:rsidR="00375A64" w:rsidP="47A9D36A" w:rsidRDefault="00375A64" w14:paraId="0790CFD7" w14:textId="573532C9">
      <w:pPr>
        <w:pStyle w:val="ListParagraph"/>
        <w:numPr>
          <w:ilvl w:val="0"/>
          <w:numId w:val="11"/>
        </w:numPr>
        <w:rPr>
          <w:sz w:val="22"/>
          <w:szCs w:val="22"/>
        </w:rPr>
      </w:pPr>
      <w:r w:rsidR="40BC5332">
        <w:rPr/>
        <w:t xml:space="preserve">Use enter+ Q to open Settings. </w:t>
      </w:r>
    </w:p>
    <w:p w:rsidR="00375A64" w:rsidP="47A9D36A" w:rsidRDefault="00375A64" w14:paraId="04B630B6" w14:textId="63E6E08E">
      <w:pPr>
        <w:pStyle w:val="ListParagraph"/>
        <w:numPr>
          <w:ilvl w:val="0"/>
          <w:numId w:val="11"/>
        </w:numPr>
        <w:rPr>
          <w:sz w:val="22"/>
          <w:szCs w:val="22"/>
        </w:rPr>
      </w:pPr>
      <w:r w:rsidR="40BC5332">
        <w:rPr/>
        <w:t xml:space="preserve">Navigate to Connected devices and select. </w:t>
      </w:r>
    </w:p>
    <w:p w:rsidR="00375A64" w:rsidP="47A9D36A" w:rsidRDefault="00375A64" w14:paraId="24EB6074" w14:textId="43FF12A5">
      <w:pPr>
        <w:pStyle w:val="ListParagraph"/>
        <w:numPr>
          <w:ilvl w:val="0"/>
          <w:numId w:val="11"/>
        </w:numPr>
        <w:rPr>
          <w:sz w:val="22"/>
          <w:szCs w:val="22"/>
        </w:rPr>
      </w:pPr>
      <w:r w:rsidR="40BC5332">
        <w:rPr/>
        <w:t xml:space="preserve">Find the device name and select. </w:t>
      </w:r>
    </w:p>
    <w:p w:rsidR="00375A64" w:rsidP="47A9D36A" w:rsidRDefault="00375A64" w14:paraId="47EF657F" w14:textId="2141D8F6">
      <w:pPr>
        <w:pStyle w:val="ListParagraph"/>
        <w:numPr>
          <w:ilvl w:val="0"/>
          <w:numId w:val="11"/>
        </w:numPr>
        <w:rPr>
          <w:sz w:val="22"/>
          <w:szCs w:val="22"/>
        </w:rPr>
      </w:pPr>
      <w:r w:rsidR="40BC5332">
        <w:rPr/>
        <w:t xml:space="preserve">Use F or navigate to Forget. </w:t>
      </w:r>
    </w:p>
    <w:p w:rsidR="00375A64" w:rsidP="47A9D36A" w:rsidRDefault="00375A64" w14:paraId="4B19B2B9" w14:textId="0AF65C53">
      <w:pPr>
        <w:pStyle w:val="ListParagraph"/>
        <w:numPr>
          <w:ilvl w:val="0"/>
          <w:numId w:val="11"/>
        </w:numPr>
        <w:rPr>
          <w:sz w:val="22"/>
          <w:szCs w:val="22"/>
        </w:rPr>
      </w:pPr>
      <w:r w:rsidR="40BC5332">
        <w:rPr/>
        <w:t>Then you can pair them again.</w:t>
      </w:r>
    </w:p>
    <w:sectPr w:rsidR="00375A64" w:rsidSect="00401474">
      <w:pgSz w:w="12240" w:h="15840" w:orient="portrait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xmlns:w="http://schemas.openxmlformats.org/wordprocessingml/2006/main" w:abstractNumId="11">
    <w:nsid w:val="40089a5b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0">
    <w:nsid w:val="6f84edff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22E0313D"/>
    <w:multiLevelType w:val="hybridMultilevel"/>
    <w:tmpl w:val="42DC44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A56791"/>
    <w:multiLevelType w:val="hybridMultilevel"/>
    <w:tmpl w:val="D292A2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401259"/>
    <w:multiLevelType w:val="hybridMultilevel"/>
    <w:tmpl w:val="2AE62AB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4D9B0158"/>
    <w:multiLevelType w:val="hybridMultilevel"/>
    <w:tmpl w:val="68F600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D42BB5"/>
    <w:multiLevelType w:val="hybridMultilevel"/>
    <w:tmpl w:val="ED5213E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5CB02576"/>
    <w:multiLevelType w:val="hybridMultilevel"/>
    <w:tmpl w:val="93FE1B2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6348113B"/>
    <w:multiLevelType w:val="hybridMultilevel"/>
    <w:tmpl w:val="8886DC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AE6B18"/>
    <w:multiLevelType w:val="hybridMultilevel"/>
    <w:tmpl w:val="86E800A0"/>
    <w:lvl w:ilvl="0">
      <w:start w:val="1"/>
      <w:numFmt w:val="decimal"/>
      <w:lvlText w:val="%1."/>
      <w:lvlJc w:val="left"/>
      <w:pPr>
        <w:ind w:left="720" w:hanging="360"/>
      </w:pPr>
      <w:rPr/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7E4EA5"/>
    <w:multiLevelType w:val="hybridMultilevel"/>
    <w:tmpl w:val="9E3262E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72FB47A8"/>
    <w:multiLevelType w:val="hybridMultilevel"/>
    <w:tmpl w:val="6318E8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2">
    <w:abstractNumId w:val="11"/>
  </w:num>
  <w:num w:numId="11">
    <w:abstractNumId w:val="10"/>
  </w:num>
  <w:num w:numId="1" w16cid:durableId="1736276931">
    <w:abstractNumId w:val="8"/>
  </w:num>
  <w:num w:numId="2" w16cid:durableId="538711256">
    <w:abstractNumId w:val="2"/>
  </w:num>
  <w:num w:numId="3" w16cid:durableId="182520278">
    <w:abstractNumId w:val="5"/>
  </w:num>
  <w:num w:numId="4" w16cid:durableId="213585335">
    <w:abstractNumId w:val="4"/>
  </w:num>
  <w:num w:numId="5" w16cid:durableId="1973053516">
    <w:abstractNumId w:val="6"/>
  </w:num>
  <w:num w:numId="6" w16cid:durableId="1936477291">
    <w:abstractNumId w:val="3"/>
  </w:num>
  <w:num w:numId="7" w16cid:durableId="1593272133">
    <w:abstractNumId w:val="0"/>
  </w:num>
  <w:num w:numId="8" w16cid:durableId="390663826">
    <w:abstractNumId w:val="1"/>
  </w:num>
  <w:num w:numId="9" w16cid:durableId="1472164805">
    <w:abstractNumId w:val="7"/>
  </w:num>
  <w:num w:numId="10" w16cid:durableId="9097840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xMLA0MzM0MTYxMTY3MjdX0lEKTi0uzszPAykwrAUAN0IjwSwAAAA="/>
  </w:docVars>
  <w:rsids>
    <w:rsidRoot w:val="00401474"/>
    <w:rsid w:val="00080C83"/>
    <w:rsid w:val="000C25B2"/>
    <w:rsid w:val="0024410E"/>
    <w:rsid w:val="00285CEA"/>
    <w:rsid w:val="00314F75"/>
    <w:rsid w:val="00375A64"/>
    <w:rsid w:val="00401474"/>
    <w:rsid w:val="00614928"/>
    <w:rsid w:val="006C603E"/>
    <w:rsid w:val="00715BF5"/>
    <w:rsid w:val="00743941"/>
    <w:rsid w:val="00894FC2"/>
    <w:rsid w:val="008E6249"/>
    <w:rsid w:val="009C2DBC"/>
    <w:rsid w:val="00A77416"/>
    <w:rsid w:val="00B172E8"/>
    <w:rsid w:val="00B5304C"/>
    <w:rsid w:val="00BA7F6C"/>
    <w:rsid w:val="00BD51DA"/>
    <w:rsid w:val="00C24EF5"/>
    <w:rsid w:val="00C43D9D"/>
    <w:rsid w:val="00D92A79"/>
    <w:rsid w:val="02157382"/>
    <w:rsid w:val="037FADA5"/>
    <w:rsid w:val="04CDC8D1"/>
    <w:rsid w:val="0DF630AB"/>
    <w:rsid w:val="18AC579B"/>
    <w:rsid w:val="1E1B442C"/>
    <w:rsid w:val="26604D00"/>
    <w:rsid w:val="383E838C"/>
    <w:rsid w:val="38DA9DF0"/>
    <w:rsid w:val="3A86C810"/>
    <w:rsid w:val="3BBB8713"/>
    <w:rsid w:val="3D457DEE"/>
    <w:rsid w:val="402643B7"/>
    <w:rsid w:val="40BC5332"/>
    <w:rsid w:val="40F94716"/>
    <w:rsid w:val="47A9D36A"/>
    <w:rsid w:val="4A8B0F79"/>
    <w:rsid w:val="4E2F2BCE"/>
    <w:rsid w:val="557CE0C0"/>
    <w:rsid w:val="5DA93403"/>
    <w:rsid w:val="5FADBA5E"/>
    <w:rsid w:val="629716B0"/>
    <w:rsid w:val="64E72192"/>
    <w:rsid w:val="67783810"/>
    <w:rsid w:val="67957A75"/>
    <w:rsid w:val="691725BB"/>
    <w:rsid w:val="6CC9849E"/>
    <w:rsid w:val="7217BAD7"/>
    <w:rsid w:val="7593F740"/>
    <w:rsid w:val="7C123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D29B1"/>
  <w15:chartTrackingRefBased/>
  <w15:docId w15:val="{06E423D5-BBFD-4801-BCD4-A1737CC7B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01474"/>
    <w:pPr>
      <w:spacing w:line="259" w:lineRule="auto"/>
    </w:pPr>
    <w:rPr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01474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01474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0147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014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0147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014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014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014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014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401474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401474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401474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401474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401474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401474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401474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401474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40147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01474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401474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014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4014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01474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40147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0147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0147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01474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40147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01474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401474"/>
    <w:pPr>
      <w:spacing w:after="0" w:line="240" w:lineRule="auto"/>
    </w:pPr>
    <w:rPr>
      <w:kern w:val="0"/>
      <w:sz w:val="22"/>
      <w:szCs w:val="22"/>
      <w14:ligatures w14:val="none"/>
    </w:rPr>
  </w:style>
  <w:style w:type="character" w:styleId="Hyperlink">
    <w:name w:val="Hyperlink"/>
    <w:uiPriority w:val="99"/>
    <w:unhideWhenUsed/>
    <w:rsid w:val="00401474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D51DA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375A64"/>
    <w:pPr>
      <w:spacing w:after="0" w:line="240" w:lineRule="auto"/>
    </w:pPr>
    <w:rPr>
      <w:rFonts w:ascii="Times New Roman" w:hAnsi="Times New Roman"/>
      <w:sz w:val="3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6" /><Relationship Type="http://schemas.openxmlformats.org/officeDocument/2006/relationships/image" Target="media/image1.jpeg" Id="rId5" /><Relationship Type="http://schemas.openxmlformats.org/officeDocument/2006/relationships/webSettings" Target="webSettings.xml" Id="rId4" /><Relationship Type="http://schemas.openxmlformats.org/officeDocument/2006/relationships/hyperlink" Target="mailto:monarchsupport@aph.org" TargetMode="External" Id="R379de20e407f4da8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Sarah Gauer</dc:creator>
  <keywords/>
  <dc:description/>
  <lastModifiedBy>Devon Hummel</lastModifiedBy>
  <revision>13</revision>
  <dcterms:created xsi:type="dcterms:W3CDTF">2025-08-26T13:21:00.0000000Z</dcterms:created>
  <dcterms:modified xsi:type="dcterms:W3CDTF">2025-09-23T20:09:43.5928922Z</dcterms:modified>
</coreProperties>
</file>